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53F44" w:rsidRPr="00D57E19" w:rsidRDefault="0091437B" w:rsidP="00A13FB5">
      <w:pPr>
        <w:pBdr>
          <w:bottom w:val="single" w:sz="4" w:space="1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bookmarkStart w:id="0" w:name="_gjdgxs" w:colFirst="0" w:colLast="0"/>
      <w:bookmarkEnd w:id="0"/>
      <w:r w:rsidRPr="00D57E19">
        <w:rPr>
          <w:rFonts w:ascii="Times New Roman" w:eastAsia="Times New Roman" w:hAnsi="Times New Roman" w:cs="Times New Roman"/>
          <w:b/>
          <w:sz w:val="48"/>
          <w:szCs w:val="48"/>
        </w:rPr>
        <w:t>Ryan L. Wheelwright</w:t>
      </w:r>
      <w:r w:rsidRPr="00D57E19">
        <w:rPr>
          <w:rFonts w:ascii="Times New Roman" w:eastAsia="Times New Roman" w:hAnsi="Times New Roman" w:cs="Times New Roman"/>
          <w:sz w:val="48"/>
          <w:szCs w:val="48"/>
        </w:rPr>
        <w:br/>
      </w:r>
      <w:r w:rsidRPr="00D57E19">
        <w:rPr>
          <w:rFonts w:ascii="Times New Roman" w:eastAsia="Times New Roman" w:hAnsi="Times New Roman" w:cs="Times New Roman"/>
        </w:rPr>
        <w:t xml:space="preserve">(801) 787-2591  |  </w:t>
      </w:r>
      <w:hyperlink r:id="rId5">
        <w:r w:rsidRPr="00D57E19">
          <w:rPr>
            <w:rFonts w:ascii="Times New Roman" w:eastAsia="Times New Roman" w:hAnsi="Times New Roman" w:cs="Times New Roman"/>
            <w:color w:val="0563C1"/>
            <w:u w:val="single"/>
          </w:rPr>
          <w:t>ryanlwheelwright@gmail.com</w:t>
        </w:r>
      </w:hyperlink>
      <w:r w:rsidRPr="00D57E19">
        <w:rPr>
          <w:rFonts w:ascii="Times New Roman" w:eastAsia="Times New Roman" w:hAnsi="Times New Roman" w:cs="Times New Roman"/>
        </w:rPr>
        <w:t xml:space="preserve">  |  </w:t>
      </w:r>
      <w:hyperlink r:id="rId6">
        <w:r w:rsidRPr="00D57E19">
          <w:rPr>
            <w:rFonts w:ascii="Times New Roman" w:eastAsia="Times New Roman" w:hAnsi="Times New Roman" w:cs="Times New Roman"/>
            <w:color w:val="0563C1"/>
            <w:u w:val="single"/>
          </w:rPr>
          <w:t>Portfolio</w:t>
        </w:r>
      </w:hyperlink>
      <w:r w:rsidRPr="00D57E19">
        <w:rPr>
          <w:rFonts w:ascii="Times New Roman" w:eastAsia="Times New Roman" w:hAnsi="Times New Roman" w:cs="Times New Roman"/>
        </w:rPr>
        <w:t xml:space="preserve">  |  </w:t>
      </w:r>
      <w:hyperlink r:id="rId7">
        <w:r w:rsidRPr="00D57E19">
          <w:rPr>
            <w:rFonts w:ascii="Times New Roman" w:eastAsia="Times New Roman" w:hAnsi="Times New Roman" w:cs="Times New Roman"/>
            <w:color w:val="0563C1"/>
            <w:u w:val="single"/>
          </w:rPr>
          <w:t>LinkedIn</w:t>
        </w:r>
      </w:hyperlink>
      <w:r w:rsidRPr="00D57E19">
        <w:rPr>
          <w:rFonts w:ascii="Times New Roman" w:eastAsia="Times New Roman" w:hAnsi="Times New Roman" w:cs="Times New Roman"/>
        </w:rPr>
        <w:t xml:space="preserve"> </w:t>
      </w:r>
      <w:r w:rsidRPr="00D57E19">
        <w:rPr>
          <w:rFonts w:ascii="Times New Roman" w:eastAsia="Times New Roman" w:hAnsi="Times New Roman" w:cs="Times New Roman"/>
          <w:b/>
          <w:sz w:val="48"/>
          <w:szCs w:val="48"/>
        </w:rPr>
        <w:t xml:space="preserve">                                             </w:t>
      </w:r>
    </w:p>
    <w:p w14:paraId="607CF996" w14:textId="357FE967" w:rsidR="00956C09" w:rsidRPr="00956C09" w:rsidRDefault="0091437B" w:rsidP="006F094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57E19">
        <w:rPr>
          <w:rFonts w:ascii="Times New Roman" w:eastAsia="Times New Roman" w:hAnsi="Times New Roman" w:cs="Times New Roman"/>
          <w:b/>
        </w:rPr>
        <w:t>EDUCATION</w:t>
      </w:r>
      <w:bookmarkStart w:id="1" w:name="_30j0zll" w:colFirst="0" w:colLast="0"/>
      <w:bookmarkEnd w:id="1"/>
    </w:p>
    <w:p w14:paraId="51F92C95" w14:textId="68E10757" w:rsidR="00956C09" w:rsidRPr="00956C09" w:rsidRDefault="00C64193" w:rsidP="006C022D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2024</w:t>
      </w:r>
      <w:r w:rsidR="00956C09">
        <w:rPr>
          <w:rFonts w:ascii="Times New Roman" w:eastAsia="Times New Roman" w:hAnsi="Times New Roman" w:cs="Times New Roman"/>
        </w:rPr>
        <w:t xml:space="preserve">        </w:t>
      </w:r>
      <w:r w:rsidR="00956C09" w:rsidRPr="00D57E19">
        <w:rPr>
          <w:rFonts w:ascii="Times New Roman" w:eastAsia="Times New Roman" w:hAnsi="Times New Roman" w:cs="Times New Roman"/>
        </w:rPr>
        <w:t xml:space="preserve">       </w:t>
      </w:r>
      <w:r w:rsidR="00956C09" w:rsidRPr="00D57E19">
        <w:rPr>
          <w:rFonts w:ascii="Times New Roman" w:eastAsia="Times New Roman" w:hAnsi="Times New Roman" w:cs="Times New Roman"/>
        </w:rPr>
        <w:tab/>
      </w:r>
      <w:r w:rsidR="00956C09" w:rsidRPr="00956C09">
        <w:rPr>
          <w:rFonts w:ascii="Times New Roman" w:eastAsia="Times New Roman" w:hAnsi="Times New Roman" w:cs="Times New Roman"/>
          <w:b/>
          <w:bCs/>
        </w:rPr>
        <w:t>Executive MBA</w:t>
      </w:r>
      <w:r w:rsidR="00956C09">
        <w:rPr>
          <w:rFonts w:ascii="Times New Roman" w:eastAsia="Times New Roman" w:hAnsi="Times New Roman" w:cs="Times New Roman"/>
        </w:rPr>
        <w:t xml:space="preserve">, </w:t>
      </w:r>
      <w:r w:rsidR="00956C09" w:rsidRPr="00956C09">
        <w:rPr>
          <w:rFonts w:ascii="Times New Roman" w:eastAsia="Times New Roman" w:hAnsi="Times New Roman" w:cs="Times New Roman"/>
          <w:bCs/>
        </w:rPr>
        <w:t>Utah State Universit</w:t>
      </w:r>
      <w:r w:rsidR="00956C09">
        <w:rPr>
          <w:rFonts w:ascii="Times New Roman" w:eastAsia="Times New Roman" w:hAnsi="Times New Roman" w:cs="Times New Roman"/>
          <w:bCs/>
        </w:rPr>
        <w:t xml:space="preserve">y </w:t>
      </w:r>
      <w:r w:rsidR="00956C09" w:rsidRPr="00D57E19">
        <w:rPr>
          <w:rFonts w:ascii="Times New Roman" w:eastAsia="Times New Roman" w:hAnsi="Times New Roman" w:cs="Times New Roman"/>
        </w:rPr>
        <w:t xml:space="preserve">                     </w:t>
      </w:r>
      <w:r w:rsidR="00956C09" w:rsidRPr="00D57E19">
        <w:rPr>
          <w:rFonts w:ascii="Times New Roman" w:eastAsia="Times New Roman" w:hAnsi="Times New Roman" w:cs="Times New Roman"/>
          <w:b/>
        </w:rPr>
        <w:t xml:space="preserve">    </w:t>
      </w:r>
      <w:r w:rsidR="00956C09">
        <w:rPr>
          <w:rFonts w:ascii="Times New Roman" w:eastAsia="Times New Roman" w:hAnsi="Times New Roman" w:cs="Times New Roman"/>
          <w:b/>
        </w:rPr>
        <w:tab/>
      </w:r>
      <w:r w:rsidR="00956C09">
        <w:rPr>
          <w:rFonts w:ascii="Times New Roman" w:eastAsia="Times New Roman" w:hAnsi="Times New Roman" w:cs="Times New Roman"/>
          <w:b/>
        </w:rPr>
        <w:tab/>
      </w:r>
      <w:r w:rsidR="00956C09">
        <w:rPr>
          <w:rFonts w:ascii="Times New Roman" w:eastAsia="Times New Roman" w:hAnsi="Times New Roman" w:cs="Times New Roman"/>
          <w:b/>
        </w:rPr>
        <w:tab/>
      </w:r>
      <w:r w:rsidR="00956C09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             </w:t>
      </w:r>
      <w:r w:rsidR="00956C09">
        <w:rPr>
          <w:rFonts w:ascii="Times New Roman" w:eastAsia="Times New Roman" w:hAnsi="Times New Roman" w:cs="Times New Roman"/>
          <w:b/>
        </w:rPr>
        <w:t xml:space="preserve"> </w:t>
      </w:r>
      <w:r w:rsidR="00956C09" w:rsidRPr="00D57E19">
        <w:rPr>
          <w:rFonts w:ascii="Times New Roman" w:eastAsia="Times New Roman" w:hAnsi="Times New Roman" w:cs="Times New Roman"/>
        </w:rPr>
        <w:t>L</w:t>
      </w:r>
      <w:r w:rsidR="00577183">
        <w:rPr>
          <w:rFonts w:ascii="Times New Roman" w:eastAsia="Times New Roman" w:hAnsi="Times New Roman" w:cs="Times New Roman"/>
        </w:rPr>
        <w:t>ogan</w:t>
      </w:r>
      <w:r w:rsidR="00956C09" w:rsidRPr="00D57E19">
        <w:rPr>
          <w:rFonts w:ascii="Times New Roman" w:eastAsia="Times New Roman" w:hAnsi="Times New Roman" w:cs="Times New Roman"/>
        </w:rPr>
        <w:t>, UT</w:t>
      </w:r>
      <w:r w:rsidR="00956C09" w:rsidRPr="00D57E19">
        <w:rPr>
          <w:rFonts w:ascii="Times New Roman" w:eastAsia="Times New Roman" w:hAnsi="Times New Roman" w:cs="Times New Roman"/>
          <w:b/>
        </w:rPr>
        <w:t xml:space="preserve">                                   </w:t>
      </w:r>
      <w:r w:rsidR="00956C09" w:rsidRPr="00D57E19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2020</w:t>
      </w:r>
      <w:r w:rsidR="00956C09" w:rsidRPr="00D57E19">
        <w:rPr>
          <w:rFonts w:ascii="Times New Roman" w:eastAsia="Times New Roman" w:hAnsi="Times New Roman" w:cs="Times New Roman"/>
        </w:rPr>
        <w:tab/>
      </w:r>
      <w:r w:rsidR="00956C09" w:rsidRPr="00D57E19">
        <w:rPr>
          <w:rFonts w:ascii="Times New Roman" w:eastAsia="Times New Roman" w:hAnsi="Times New Roman" w:cs="Times New Roman"/>
        </w:rPr>
        <w:tab/>
      </w:r>
      <w:r w:rsidR="00956C09" w:rsidRPr="00956C09">
        <w:rPr>
          <w:rFonts w:ascii="Times New Roman" w:eastAsia="Times New Roman" w:hAnsi="Times New Roman" w:cs="Times New Roman"/>
          <w:b/>
          <w:bCs/>
        </w:rPr>
        <w:t>B.S. Information Systems</w:t>
      </w:r>
      <w:r w:rsidR="00956C09">
        <w:rPr>
          <w:rFonts w:ascii="Times New Roman" w:eastAsia="Times New Roman" w:hAnsi="Times New Roman" w:cs="Times New Roman"/>
          <w:b/>
          <w:bCs/>
        </w:rPr>
        <w:t xml:space="preserve"> (</w:t>
      </w:r>
      <w:r w:rsidR="00956C09" w:rsidRPr="00956C09">
        <w:rPr>
          <w:rFonts w:ascii="Times New Roman" w:eastAsia="Times New Roman" w:hAnsi="Times New Roman" w:cs="Times New Roman"/>
          <w:b/>
          <w:bCs/>
        </w:rPr>
        <w:t>BI Emphasis</w:t>
      </w:r>
      <w:r w:rsidR="00956C09">
        <w:rPr>
          <w:rFonts w:ascii="Times New Roman" w:eastAsia="Times New Roman" w:hAnsi="Times New Roman" w:cs="Times New Roman"/>
          <w:b/>
          <w:bCs/>
        </w:rPr>
        <w:t>)</w:t>
      </w:r>
      <w:r w:rsidR="00956C09" w:rsidRPr="00956C09">
        <w:rPr>
          <w:rFonts w:ascii="Times New Roman" w:eastAsia="Times New Roman" w:hAnsi="Times New Roman" w:cs="Times New Roman"/>
          <w:b/>
          <w:bCs/>
        </w:rPr>
        <w:t>,</w:t>
      </w:r>
      <w:r w:rsidR="00956C09">
        <w:rPr>
          <w:rFonts w:ascii="Times New Roman" w:eastAsia="Times New Roman" w:hAnsi="Times New Roman" w:cs="Times New Roman"/>
          <w:b/>
          <w:bCs/>
        </w:rPr>
        <w:t xml:space="preserve"> </w:t>
      </w:r>
      <w:r w:rsidR="00956C09" w:rsidRPr="00956C09">
        <w:rPr>
          <w:rFonts w:ascii="Times New Roman" w:eastAsia="Times New Roman" w:hAnsi="Times New Roman" w:cs="Times New Roman"/>
          <w:bCs/>
        </w:rPr>
        <w:t>Utah Valley University</w:t>
      </w:r>
      <w:r>
        <w:rPr>
          <w:rFonts w:ascii="Times New Roman" w:eastAsia="Times New Roman" w:hAnsi="Times New Roman" w:cs="Times New Roman"/>
          <w:bCs/>
        </w:rPr>
        <w:t xml:space="preserve">               </w:t>
      </w:r>
      <w:r w:rsidR="00956C09">
        <w:rPr>
          <w:rFonts w:ascii="Times New Roman" w:eastAsia="Times New Roman" w:hAnsi="Times New Roman" w:cs="Times New Roman"/>
        </w:rPr>
        <w:t xml:space="preserve">                       </w:t>
      </w:r>
      <w:r w:rsidR="00956C09" w:rsidRPr="00D57E19">
        <w:rPr>
          <w:rFonts w:ascii="Times New Roman" w:eastAsia="Times New Roman" w:hAnsi="Times New Roman" w:cs="Times New Roman"/>
        </w:rPr>
        <w:t>Orem, UT</w:t>
      </w:r>
    </w:p>
    <w:p w14:paraId="00000004" w14:textId="45DF9830" w:rsidR="00653F44" w:rsidRPr="00D57E19" w:rsidRDefault="00402187" w:rsidP="006C022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CERTIFICATIONS</w:t>
      </w:r>
      <w:r w:rsidR="0091437B" w:rsidRPr="00D57E19">
        <w:rPr>
          <w:rFonts w:ascii="Times New Roman" w:eastAsia="Times New Roman" w:hAnsi="Times New Roman" w:cs="Times New Roman"/>
          <w:b/>
        </w:rPr>
        <w:br/>
      </w:r>
      <w:r w:rsidR="0091437B" w:rsidRPr="00AC6C68">
        <w:rPr>
          <w:rFonts w:ascii="Times New Roman" w:eastAsia="Times New Roman" w:hAnsi="Times New Roman" w:cs="Times New Roman"/>
          <w:color w:val="000000"/>
        </w:rPr>
        <w:tab/>
      </w:r>
      <w:r w:rsidR="0091437B" w:rsidRPr="00AC6C68">
        <w:rPr>
          <w:rFonts w:ascii="Times New Roman" w:eastAsia="Times New Roman" w:hAnsi="Times New Roman" w:cs="Times New Roman"/>
          <w:color w:val="000000"/>
        </w:rPr>
        <w:tab/>
      </w:r>
      <w:r w:rsidR="0091437B" w:rsidRPr="00AC6C68">
        <w:rPr>
          <w:rFonts w:ascii="Times New Roman" w:eastAsia="Times New Roman" w:hAnsi="Times New Roman" w:cs="Times New Roman"/>
        </w:rPr>
        <w:t>Data Science with SQL and Tableau</w:t>
      </w:r>
      <w:r w:rsidR="00F03B17" w:rsidRPr="00AC6C68">
        <w:rPr>
          <w:rFonts w:ascii="Times New Roman" w:eastAsia="Times New Roman" w:hAnsi="Times New Roman" w:cs="Times New Roman"/>
          <w:color w:val="000000"/>
        </w:rPr>
        <w:t xml:space="preserve">, </w:t>
      </w:r>
      <w:r w:rsidR="0091437B" w:rsidRPr="00AC6C68">
        <w:rPr>
          <w:rFonts w:ascii="Times New Roman" w:eastAsia="Times New Roman" w:hAnsi="Times New Roman" w:cs="Times New Roman"/>
          <w:color w:val="000000"/>
        </w:rPr>
        <w:t>Cornell University</w:t>
      </w:r>
      <w:r w:rsidR="00D028E6">
        <w:rPr>
          <w:rFonts w:ascii="Times New Roman" w:eastAsia="Times New Roman" w:hAnsi="Times New Roman" w:cs="Times New Roman"/>
          <w:color w:val="000000"/>
        </w:rPr>
        <w:t xml:space="preserve">, </w:t>
      </w:r>
      <w:r w:rsidR="0091437B" w:rsidRPr="00AC6C68">
        <w:rPr>
          <w:rFonts w:ascii="Times New Roman" w:eastAsia="Times New Roman" w:hAnsi="Times New Roman" w:cs="Times New Roman"/>
          <w:color w:val="000000"/>
        </w:rPr>
        <w:t>2022</w:t>
      </w:r>
      <w:r w:rsidR="0091437B" w:rsidRPr="00AC6C68">
        <w:rPr>
          <w:rFonts w:ascii="Times New Roman" w:eastAsia="Times New Roman" w:hAnsi="Times New Roman" w:cs="Times New Roman"/>
          <w:color w:val="000000"/>
        </w:rPr>
        <w:br/>
      </w:r>
      <w:r w:rsidR="0091437B" w:rsidRPr="00AC6C68">
        <w:rPr>
          <w:rFonts w:ascii="Times New Roman" w:eastAsia="Times New Roman" w:hAnsi="Times New Roman" w:cs="Times New Roman"/>
          <w:color w:val="000000"/>
        </w:rPr>
        <w:tab/>
      </w:r>
      <w:r w:rsidR="0091437B" w:rsidRPr="00AC6C68">
        <w:rPr>
          <w:rFonts w:ascii="Times New Roman" w:eastAsia="Times New Roman" w:hAnsi="Times New Roman" w:cs="Times New Roman"/>
          <w:color w:val="000000"/>
        </w:rPr>
        <w:tab/>
      </w:r>
      <w:r w:rsidR="0091437B" w:rsidRPr="00AC6C68">
        <w:rPr>
          <w:rFonts w:ascii="Times New Roman" w:eastAsia="Times New Roman" w:hAnsi="Times New Roman" w:cs="Times New Roman"/>
        </w:rPr>
        <w:t>Data Analytics</w:t>
      </w:r>
      <w:r w:rsidR="00F03B17" w:rsidRPr="00AC6C68">
        <w:rPr>
          <w:rFonts w:ascii="Times New Roman" w:eastAsia="Times New Roman" w:hAnsi="Times New Roman" w:cs="Times New Roman"/>
          <w:color w:val="000000"/>
        </w:rPr>
        <w:t>,</w:t>
      </w:r>
      <w:r w:rsidR="0091437B" w:rsidRPr="00AC6C68">
        <w:rPr>
          <w:rFonts w:ascii="Times New Roman" w:eastAsia="Times New Roman" w:hAnsi="Times New Roman" w:cs="Times New Roman"/>
          <w:color w:val="000000"/>
        </w:rPr>
        <w:t xml:space="preserve"> </w:t>
      </w:r>
      <w:r w:rsidR="0091437B" w:rsidRPr="00AC6C68">
        <w:rPr>
          <w:rFonts w:ascii="Times New Roman" w:eastAsia="Times New Roman" w:hAnsi="Times New Roman" w:cs="Times New Roman"/>
        </w:rPr>
        <w:t>Utah Valley University</w:t>
      </w:r>
      <w:r w:rsidR="00D028E6">
        <w:rPr>
          <w:rFonts w:ascii="Times New Roman" w:eastAsia="Times New Roman" w:hAnsi="Times New Roman" w:cs="Times New Roman"/>
        </w:rPr>
        <w:t xml:space="preserve">, </w:t>
      </w:r>
      <w:r w:rsidR="0091437B" w:rsidRPr="00AC6C68">
        <w:rPr>
          <w:rFonts w:ascii="Times New Roman" w:eastAsia="Times New Roman" w:hAnsi="Times New Roman" w:cs="Times New Roman"/>
        </w:rPr>
        <w:t>2020</w:t>
      </w:r>
      <w:r w:rsidR="00C94B5B" w:rsidRPr="00AC6C68">
        <w:rPr>
          <w:rFonts w:ascii="Times New Roman" w:eastAsia="Times New Roman" w:hAnsi="Times New Roman" w:cs="Times New Roman"/>
        </w:rPr>
        <w:br/>
      </w:r>
      <w:bookmarkStart w:id="2" w:name="_Hlk133309957"/>
      <w:r w:rsidR="00C94B5B" w:rsidRPr="00AC6C68">
        <w:rPr>
          <w:rFonts w:ascii="Times New Roman" w:eastAsia="Times New Roman" w:hAnsi="Times New Roman" w:cs="Times New Roman"/>
        </w:rPr>
        <w:t xml:space="preserve">                          Database Administration and Data Warehousing</w:t>
      </w:r>
      <w:r w:rsidR="00F03B17" w:rsidRPr="00AC6C68">
        <w:rPr>
          <w:rFonts w:ascii="Times New Roman" w:eastAsia="Times New Roman" w:hAnsi="Times New Roman" w:cs="Times New Roman"/>
          <w:color w:val="000000"/>
        </w:rPr>
        <w:t>,</w:t>
      </w:r>
      <w:r w:rsidR="00C94B5B" w:rsidRPr="00AC6C68">
        <w:rPr>
          <w:rFonts w:ascii="Times New Roman" w:eastAsia="Times New Roman" w:hAnsi="Times New Roman" w:cs="Times New Roman"/>
          <w:color w:val="000000"/>
        </w:rPr>
        <w:t xml:space="preserve"> </w:t>
      </w:r>
      <w:r w:rsidR="00C94B5B" w:rsidRPr="00AC6C68">
        <w:rPr>
          <w:rFonts w:ascii="Times New Roman" w:eastAsia="Times New Roman" w:hAnsi="Times New Roman" w:cs="Times New Roman"/>
        </w:rPr>
        <w:t>Utah Valley University</w:t>
      </w:r>
      <w:r w:rsidR="00D028E6">
        <w:rPr>
          <w:rFonts w:ascii="Times New Roman" w:eastAsia="Times New Roman" w:hAnsi="Times New Roman" w:cs="Times New Roman"/>
        </w:rPr>
        <w:t xml:space="preserve">, </w:t>
      </w:r>
      <w:r w:rsidR="00C94B5B" w:rsidRPr="00AC6C68">
        <w:rPr>
          <w:rFonts w:ascii="Times New Roman" w:eastAsia="Times New Roman" w:hAnsi="Times New Roman" w:cs="Times New Roman"/>
        </w:rPr>
        <w:t>202</w:t>
      </w:r>
      <w:bookmarkEnd w:id="2"/>
      <w:r w:rsidR="00956C09" w:rsidRPr="00AC6C68">
        <w:rPr>
          <w:rFonts w:ascii="Times New Roman" w:eastAsia="Times New Roman" w:hAnsi="Times New Roman" w:cs="Times New Roman"/>
        </w:rPr>
        <w:t>0</w:t>
      </w:r>
    </w:p>
    <w:p w14:paraId="0ACB5023" w14:textId="34CE08C9" w:rsidR="002D3FE9" w:rsidRPr="002D3FE9" w:rsidRDefault="0091437B" w:rsidP="002D3FE9">
      <w:pPr>
        <w:pBdr>
          <w:top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57E19">
        <w:rPr>
          <w:rFonts w:ascii="Times New Roman" w:eastAsia="Times New Roman" w:hAnsi="Times New Roman" w:cs="Times New Roman"/>
          <w:b/>
        </w:rPr>
        <w:t>SKILLS</w:t>
      </w:r>
    </w:p>
    <w:p w14:paraId="36403081" w14:textId="053AFDDF" w:rsidR="002D3FE9" w:rsidRDefault="002D3FE9" w:rsidP="006C02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 w:rsidRPr="002D3FE9">
        <w:rPr>
          <w:rFonts w:ascii="Times New Roman" w:eastAsia="Times New Roman" w:hAnsi="Times New Roman" w:cs="Times New Roman"/>
          <w:b/>
          <w:bCs/>
          <w:color w:val="000000"/>
        </w:rPr>
        <w:t>Business Intelligence:</w:t>
      </w:r>
      <w:r w:rsidRPr="002D3FE9">
        <w:rPr>
          <w:rFonts w:ascii="Times New Roman" w:eastAsia="Times New Roman" w:hAnsi="Times New Roman" w:cs="Times New Roman"/>
          <w:color w:val="000000"/>
        </w:rPr>
        <w:t xml:space="preserve"> Tableau, Power BI, SQL, Excel, Data Studio</w:t>
      </w:r>
      <w:r w:rsidR="00183ADB">
        <w:rPr>
          <w:rFonts w:ascii="Times New Roman" w:eastAsia="Times New Roman" w:hAnsi="Times New Roman" w:cs="Times New Roman"/>
          <w:color w:val="000000"/>
        </w:rPr>
        <w:t>, Looker</w:t>
      </w:r>
      <w:r w:rsidR="009C33A5">
        <w:rPr>
          <w:rFonts w:ascii="Times New Roman" w:eastAsia="Times New Roman" w:hAnsi="Times New Roman" w:cs="Times New Roman"/>
          <w:color w:val="000000"/>
        </w:rPr>
        <w:t xml:space="preserve">, </w:t>
      </w:r>
      <w:r w:rsidR="009C33A5" w:rsidRPr="00261A22">
        <w:rPr>
          <w:rFonts w:ascii="Times New Roman" w:eastAsia="Times New Roman" w:hAnsi="Times New Roman" w:cs="Times New Roman"/>
          <w:color w:val="000000"/>
        </w:rPr>
        <w:t>Qualtrics</w:t>
      </w:r>
    </w:p>
    <w:p w14:paraId="647C7089" w14:textId="05187F88" w:rsidR="00C25DD9" w:rsidRPr="002D3FE9" w:rsidRDefault="00C25DD9" w:rsidP="006C02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Forecasting</w:t>
      </w:r>
      <w:r w:rsidR="00857C28">
        <w:rPr>
          <w:rFonts w:ascii="Times New Roman" w:eastAsia="Times New Roman" w:hAnsi="Times New Roman" w:cs="Times New Roman"/>
          <w:b/>
          <w:bCs/>
          <w:color w:val="000000"/>
        </w:rPr>
        <w:t xml:space="preserve"> &amp; Modeling</w:t>
      </w:r>
      <w:r w:rsidRPr="002D3FE9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Pr="002D3FE9">
        <w:rPr>
          <w:rFonts w:ascii="Times New Roman" w:eastAsia="Times New Roman" w:hAnsi="Times New Roman" w:cs="Times New Roman"/>
          <w:color w:val="000000"/>
        </w:rPr>
        <w:t xml:space="preserve"> Regression (Linear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2D3FE9">
        <w:rPr>
          <w:rFonts w:ascii="Times New Roman" w:eastAsia="Times New Roman" w:hAnsi="Times New Roman" w:cs="Times New Roman"/>
          <w:color w:val="000000"/>
        </w:rPr>
        <w:t>Logistic), ANOVA, T-Test, Chi-Square</w:t>
      </w:r>
    </w:p>
    <w:p w14:paraId="5791A6B8" w14:textId="2FB17ED9" w:rsidR="002D3FE9" w:rsidRDefault="002D3FE9" w:rsidP="006C02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 w:rsidRPr="002D3FE9">
        <w:rPr>
          <w:rFonts w:ascii="Times New Roman" w:eastAsia="Times New Roman" w:hAnsi="Times New Roman" w:cs="Times New Roman"/>
          <w:b/>
          <w:bCs/>
          <w:color w:val="000000"/>
        </w:rPr>
        <w:t>Data &amp; Automation:</w:t>
      </w:r>
      <w:r w:rsidRPr="002D3FE9">
        <w:rPr>
          <w:rFonts w:ascii="Times New Roman" w:eastAsia="Times New Roman" w:hAnsi="Times New Roman" w:cs="Times New Roman"/>
          <w:color w:val="000000"/>
        </w:rPr>
        <w:t xml:space="preserve"> Python, R, VBA, Google Apps Script, ChatGPT</w:t>
      </w:r>
    </w:p>
    <w:p w14:paraId="0F9AAFFF" w14:textId="5F491856" w:rsidR="002D3FE9" w:rsidRPr="002D3FE9" w:rsidRDefault="002D3FE9" w:rsidP="006C02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 w:rsidRPr="002D3FE9">
        <w:rPr>
          <w:rFonts w:ascii="Times New Roman" w:eastAsia="Times New Roman" w:hAnsi="Times New Roman" w:cs="Times New Roman"/>
          <w:b/>
          <w:bCs/>
          <w:color w:val="000000"/>
        </w:rPr>
        <w:t>Databases &amp; Cloud:</w:t>
      </w:r>
      <w:r w:rsidRPr="002D3FE9">
        <w:rPr>
          <w:rFonts w:ascii="Times New Roman" w:eastAsia="Times New Roman" w:hAnsi="Times New Roman" w:cs="Times New Roman"/>
          <w:color w:val="000000"/>
        </w:rPr>
        <w:t xml:space="preserve"> Snowflake, BigQuery, </w:t>
      </w:r>
      <w:r w:rsidR="00857C28">
        <w:rPr>
          <w:rFonts w:ascii="Times New Roman" w:eastAsia="Times New Roman" w:hAnsi="Times New Roman" w:cs="Times New Roman"/>
          <w:color w:val="000000"/>
        </w:rPr>
        <w:t>Redshift</w:t>
      </w:r>
      <w:r w:rsidRPr="002D3FE9">
        <w:rPr>
          <w:rFonts w:ascii="Times New Roman" w:eastAsia="Times New Roman" w:hAnsi="Times New Roman" w:cs="Times New Roman"/>
          <w:color w:val="000000"/>
        </w:rPr>
        <w:t xml:space="preserve">, </w:t>
      </w:r>
      <w:r w:rsidR="00183ADB">
        <w:rPr>
          <w:rFonts w:ascii="Times New Roman" w:eastAsia="Times New Roman" w:hAnsi="Times New Roman" w:cs="Times New Roman"/>
          <w:color w:val="000000"/>
        </w:rPr>
        <w:t xml:space="preserve">MS </w:t>
      </w:r>
      <w:r w:rsidRPr="002D3FE9">
        <w:rPr>
          <w:rFonts w:ascii="Times New Roman" w:eastAsia="Times New Roman" w:hAnsi="Times New Roman" w:cs="Times New Roman"/>
          <w:color w:val="000000"/>
        </w:rPr>
        <w:t>SQL, MySQL, PostgreSQL, NoSQL</w:t>
      </w:r>
    </w:p>
    <w:p w14:paraId="0000000B" w14:textId="77777777" w:rsidR="00653F44" w:rsidRPr="00D57E19" w:rsidRDefault="0091437B">
      <w:pPr>
        <w:pBdr>
          <w:top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57E19">
        <w:rPr>
          <w:rFonts w:ascii="Times New Roman" w:eastAsia="Times New Roman" w:hAnsi="Times New Roman" w:cs="Times New Roman"/>
          <w:b/>
        </w:rPr>
        <w:t xml:space="preserve">EXPERIENCE </w:t>
      </w:r>
    </w:p>
    <w:p w14:paraId="511E705C" w14:textId="0B9FE2E4" w:rsidR="002B7D4B" w:rsidRPr="00D57E19" w:rsidRDefault="002B7D4B" w:rsidP="002B7D4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57E19">
        <w:rPr>
          <w:rFonts w:ascii="Times New Roman" w:eastAsia="Times New Roman" w:hAnsi="Times New Roman" w:cs="Times New Roman"/>
        </w:rPr>
        <w:t>2022-</w:t>
      </w:r>
      <w:r w:rsidR="00315031" w:rsidRPr="00D57E19">
        <w:rPr>
          <w:rFonts w:ascii="Times New Roman" w:eastAsia="Times New Roman" w:hAnsi="Times New Roman" w:cs="Times New Roman"/>
        </w:rPr>
        <w:t>202</w:t>
      </w:r>
      <w:r w:rsidR="004A74FD" w:rsidRPr="00D57E19">
        <w:rPr>
          <w:rFonts w:ascii="Times New Roman" w:eastAsia="Times New Roman" w:hAnsi="Times New Roman" w:cs="Times New Roman"/>
        </w:rPr>
        <w:t>3</w:t>
      </w:r>
      <w:r w:rsidR="00315031" w:rsidRPr="00D57E19">
        <w:rPr>
          <w:rFonts w:ascii="Times New Roman" w:eastAsia="Times New Roman" w:hAnsi="Times New Roman" w:cs="Times New Roman"/>
        </w:rPr>
        <w:t xml:space="preserve">   </w:t>
      </w:r>
      <w:r w:rsidRPr="00D57E19">
        <w:rPr>
          <w:rFonts w:ascii="Times New Roman" w:eastAsia="Times New Roman" w:hAnsi="Times New Roman" w:cs="Times New Roman"/>
        </w:rPr>
        <w:t xml:space="preserve">      </w:t>
      </w:r>
      <w:r w:rsidRPr="00D57E19">
        <w:rPr>
          <w:rFonts w:ascii="Times New Roman" w:eastAsia="Times New Roman" w:hAnsi="Times New Roman" w:cs="Times New Roman"/>
          <w:b/>
        </w:rPr>
        <w:t xml:space="preserve">Business Analyst | </w:t>
      </w:r>
      <w:r w:rsidRPr="00D57E19">
        <w:rPr>
          <w:rFonts w:ascii="Times New Roman" w:eastAsia="Times New Roman" w:hAnsi="Times New Roman" w:cs="Times New Roman"/>
        </w:rPr>
        <w:t xml:space="preserve">Whistic      </w:t>
      </w:r>
      <w:r w:rsidRPr="00D57E19">
        <w:rPr>
          <w:rFonts w:ascii="Times New Roman" w:eastAsia="Times New Roman" w:hAnsi="Times New Roman" w:cs="Times New Roman"/>
          <w:b/>
        </w:rPr>
        <w:t xml:space="preserve">   </w:t>
      </w:r>
      <w:r w:rsidRPr="00D57E19">
        <w:rPr>
          <w:rFonts w:ascii="Times New Roman" w:eastAsia="Times New Roman" w:hAnsi="Times New Roman" w:cs="Times New Roman"/>
        </w:rPr>
        <w:t xml:space="preserve">               </w:t>
      </w:r>
      <w:r w:rsidR="00315031" w:rsidRPr="00D57E19">
        <w:rPr>
          <w:rFonts w:ascii="Times New Roman" w:eastAsia="Times New Roman" w:hAnsi="Times New Roman" w:cs="Times New Roman"/>
        </w:rPr>
        <w:t xml:space="preserve">       </w:t>
      </w:r>
      <w:r w:rsidRPr="00D57E19">
        <w:rPr>
          <w:rFonts w:ascii="Times New Roman" w:eastAsia="Times New Roman" w:hAnsi="Times New Roman" w:cs="Times New Roman"/>
        </w:rPr>
        <w:t xml:space="preserve">                                                       </w:t>
      </w:r>
      <w:r w:rsidRPr="00D57E19">
        <w:rPr>
          <w:rFonts w:ascii="Times New Roman" w:eastAsia="Times New Roman" w:hAnsi="Times New Roman" w:cs="Times New Roman"/>
        </w:rPr>
        <w:tab/>
        <w:t xml:space="preserve">Pleasant Grove, UT </w:t>
      </w:r>
      <w:r w:rsidRPr="00D57E19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</w:t>
      </w:r>
    </w:p>
    <w:p w14:paraId="05832ACC" w14:textId="25376B31" w:rsidR="001E323C" w:rsidRPr="001E323C" w:rsidRDefault="00E4068E" w:rsidP="00D028E6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E4068E">
        <w:rPr>
          <w:rFonts w:ascii="Times New Roman" w:hAnsi="Times New Roman" w:cs="Times New Roman"/>
          <w:color w:val="000000"/>
        </w:rPr>
        <w:t>Developed</w:t>
      </w:r>
      <w:r w:rsidRPr="00E4068E">
        <w:rPr>
          <w:rFonts w:ascii="Times New Roman" w:hAnsi="Times New Roman" w:cs="Times New Roman"/>
          <w:color w:val="000000"/>
        </w:rPr>
        <w:t xml:space="preserve"> </w:t>
      </w:r>
      <w:r w:rsidR="001E323C" w:rsidRPr="001E323C">
        <w:rPr>
          <w:rFonts w:ascii="Times New Roman" w:hAnsi="Times New Roman" w:cs="Times New Roman"/>
          <w:color w:val="000000"/>
        </w:rPr>
        <w:t xml:space="preserve">5 executive Tableau dashboards (39 visuals), </w:t>
      </w:r>
      <w:r w:rsidRPr="00E4068E">
        <w:rPr>
          <w:rFonts w:ascii="Times New Roman" w:hAnsi="Times New Roman" w:cs="Times New Roman"/>
          <w:color w:val="000000"/>
        </w:rPr>
        <w:t>providing a single source of truth</w:t>
      </w:r>
      <w:r w:rsidR="001E323C" w:rsidRPr="001E323C">
        <w:rPr>
          <w:rFonts w:ascii="Times New Roman" w:hAnsi="Times New Roman" w:cs="Times New Roman"/>
          <w:color w:val="000000"/>
        </w:rPr>
        <w:t xml:space="preserve"> and giving leadership real-time visibility into customer health metrics</w:t>
      </w:r>
    </w:p>
    <w:p w14:paraId="6761E84A" w14:textId="6DAE7649" w:rsidR="001E323C" w:rsidRPr="001E323C" w:rsidRDefault="00E4068E" w:rsidP="00D028E6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E4068E">
        <w:rPr>
          <w:rFonts w:ascii="Times New Roman" w:hAnsi="Times New Roman" w:cs="Times New Roman"/>
          <w:color w:val="000000"/>
        </w:rPr>
        <w:t>Optimized</w:t>
      </w:r>
      <w:r w:rsidRPr="00E4068E">
        <w:rPr>
          <w:rFonts w:ascii="Times New Roman" w:hAnsi="Times New Roman" w:cs="Times New Roman"/>
          <w:color w:val="000000"/>
        </w:rPr>
        <w:t xml:space="preserve"> </w:t>
      </w:r>
      <w:r w:rsidR="001E323C" w:rsidRPr="001E323C">
        <w:rPr>
          <w:rFonts w:ascii="Times New Roman" w:hAnsi="Times New Roman" w:cs="Times New Roman"/>
          <w:color w:val="000000"/>
        </w:rPr>
        <w:t xml:space="preserve">5 workbooks, 19 dashboards, and 173 charts, improving data accuracy and reducing dashboard load time for the CS </w:t>
      </w:r>
      <w:r w:rsidRPr="00E4068E">
        <w:rPr>
          <w:rFonts w:ascii="Times New Roman" w:hAnsi="Times New Roman" w:cs="Times New Roman"/>
          <w:color w:val="000000"/>
        </w:rPr>
        <w:t>leadership</w:t>
      </w:r>
    </w:p>
    <w:p w14:paraId="104818DA" w14:textId="0229CCFF" w:rsidR="001E323C" w:rsidRPr="001E323C" w:rsidRDefault="001E323C" w:rsidP="00D028E6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1E323C">
        <w:rPr>
          <w:rFonts w:ascii="Times New Roman" w:hAnsi="Times New Roman" w:cs="Times New Roman"/>
          <w:color w:val="000000"/>
        </w:rPr>
        <w:t>Drove analytics adoption by delivering weekly Tableau training to CS and Implementation teams, enabling churn-risk identification earlier in the customer lifecycle</w:t>
      </w:r>
    </w:p>
    <w:p w14:paraId="3E30CED7" w14:textId="797962EA" w:rsidR="00E4068E" w:rsidRDefault="00E4068E" w:rsidP="00D028E6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E4068E">
        <w:rPr>
          <w:rFonts w:ascii="Times New Roman" w:hAnsi="Times New Roman" w:cs="Times New Roman"/>
          <w:color w:val="000000"/>
        </w:rPr>
        <w:t>Improved reliability of forecasting by rebuilding 18+ complex SQL queries (100+ lines each) in DataGrip and reducing query run-time</w:t>
      </w:r>
    </w:p>
    <w:p w14:paraId="78FF7A14" w14:textId="072E3953" w:rsidR="00E4068E" w:rsidRDefault="00E4068E" w:rsidP="00E4068E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E4068E">
        <w:rPr>
          <w:rFonts w:ascii="Times New Roman" w:hAnsi="Times New Roman" w:cs="Times New Roman"/>
          <w:color w:val="000000"/>
        </w:rPr>
        <w:t>Informed executive and board decisions by producing quarterly analysis for the VP of Customer Success on renewals and engagement trends</w:t>
      </w:r>
    </w:p>
    <w:p w14:paraId="5149E393" w14:textId="4A0D3D8F" w:rsidR="001E323C" w:rsidRPr="001E323C" w:rsidRDefault="001E323C" w:rsidP="00D028E6">
      <w:pPr>
        <w:numPr>
          <w:ilvl w:val="2"/>
          <w:numId w:val="3"/>
        </w:numPr>
        <w:spacing w:line="240" w:lineRule="auto"/>
        <w:rPr>
          <w:rFonts w:ascii="Times New Roman" w:hAnsi="Times New Roman" w:cs="Times New Roman"/>
          <w:color w:val="000000"/>
        </w:rPr>
      </w:pPr>
      <w:r w:rsidRPr="001E323C">
        <w:rPr>
          <w:rFonts w:ascii="Times New Roman" w:hAnsi="Times New Roman" w:cs="Times New Roman"/>
          <w:color w:val="000000"/>
        </w:rPr>
        <w:t>Partnered with RevOps to redesign Salesforce reporting, improving revenue pipeline accuracy and increasing visibility into KPI trends across departments</w:t>
      </w:r>
    </w:p>
    <w:p w14:paraId="0000000C" w14:textId="0C69C8D2" w:rsidR="00653F44" w:rsidRPr="006F0941" w:rsidRDefault="0091437B" w:rsidP="006F094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6F0941">
        <w:rPr>
          <w:rFonts w:ascii="Times New Roman" w:eastAsia="Times New Roman" w:hAnsi="Times New Roman" w:cs="Times New Roman"/>
        </w:rPr>
        <w:t xml:space="preserve">2021-2022    </w:t>
      </w:r>
      <w:r w:rsidRPr="006F0941">
        <w:rPr>
          <w:rFonts w:ascii="Times New Roman" w:eastAsia="Times New Roman" w:hAnsi="Times New Roman" w:cs="Times New Roman"/>
          <w:b/>
        </w:rPr>
        <w:t xml:space="preserve">     Business Intelligence Developer </w:t>
      </w:r>
      <w:r w:rsidRPr="006F0941">
        <w:rPr>
          <w:rFonts w:ascii="Times New Roman" w:eastAsia="Times New Roman" w:hAnsi="Times New Roman" w:cs="Times New Roman"/>
        </w:rPr>
        <w:t xml:space="preserve">| Sunrun                                                                                Lehi, UT  </w:t>
      </w:r>
      <w:r w:rsidRPr="006F0941">
        <w:rPr>
          <w:rFonts w:ascii="Times New Roman" w:eastAsia="Times New Roman" w:hAnsi="Times New Roman" w:cs="Times New Roman"/>
          <w:b/>
        </w:rPr>
        <w:t xml:space="preserve">   </w:t>
      </w:r>
      <w:r w:rsidRPr="006F0941">
        <w:rPr>
          <w:rFonts w:ascii="Times New Roman" w:eastAsia="Times New Roman" w:hAnsi="Times New Roman" w:cs="Times New Roman"/>
        </w:rPr>
        <w:t xml:space="preserve">                                                      </w:t>
      </w:r>
    </w:p>
    <w:p w14:paraId="17A1B400" w14:textId="77777777" w:rsidR="001E323C" w:rsidRDefault="006F0941" w:rsidP="001E323C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6F0941">
        <w:rPr>
          <w:rFonts w:ascii="Times New Roman" w:eastAsia="Times New Roman" w:hAnsi="Times New Roman" w:cs="Times New Roman"/>
          <w:color w:val="000000"/>
        </w:rPr>
        <w:t>Designed and maintained 11 Data Studio dashboards (29 pages, 79 charts), giving 700+ employees across a nationwide department real-time visibility into performance metrics</w:t>
      </w:r>
    </w:p>
    <w:p w14:paraId="7D3C4502" w14:textId="69FB1966" w:rsidR="001E323C" w:rsidRDefault="001E323C" w:rsidP="001E323C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1E323C">
        <w:rPr>
          <w:rFonts w:ascii="Times New Roman" w:eastAsia="Times New Roman" w:hAnsi="Times New Roman" w:cs="Times New Roman"/>
          <w:color w:val="000000"/>
        </w:rPr>
        <w:t>Automated reporting by developing &amp; optimizing 30+ BigQuery SQL queries (75+ lines each), eliminating 15+ hours/month of manual reportin</w:t>
      </w:r>
      <w:r w:rsidR="00D028E6">
        <w:rPr>
          <w:rFonts w:ascii="Times New Roman" w:eastAsia="Times New Roman" w:hAnsi="Times New Roman" w:cs="Times New Roman"/>
          <w:color w:val="000000"/>
        </w:rPr>
        <w:t>g</w:t>
      </w:r>
    </w:p>
    <w:p w14:paraId="54C5E4D7" w14:textId="02A8EDAD" w:rsidR="0086367B" w:rsidRPr="0086367B" w:rsidRDefault="0086367B" w:rsidP="001E323C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86367B">
        <w:rPr>
          <w:rFonts w:ascii="Times New Roman" w:hAnsi="Times New Roman" w:cs="Times New Roman"/>
          <w:color w:val="000000"/>
        </w:rPr>
        <w:t>Created KPI logic and calculations in Data Studio, enabling directors to monitor SLA performance and intervene soone</w:t>
      </w:r>
      <w:r w:rsidR="00D84B64">
        <w:rPr>
          <w:rFonts w:ascii="Times New Roman" w:hAnsi="Times New Roman" w:cs="Times New Roman"/>
          <w:color w:val="000000"/>
        </w:rPr>
        <w:t>r</w:t>
      </w:r>
    </w:p>
    <w:p w14:paraId="26331034" w14:textId="77777777" w:rsidR="0086367B" w:rsidRPr="0086367B" w:rsidRDefault="001E323C" w:rsidP="0086367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1E323C">
        <w:rPr>
          <w:rFonts w:ascii="Times New Roman" w:eastAsia="Times New Roman" w:hAnsi="Times New Roman" w:cs="Times New Roman"/>
          <w:color w:val="000000"/>
        </w:rPr>
        <w:t>Partnered with directors to translate BI insights into operational changes that improved service delivery for 600K+ customer</w:t>
      </w:r>
      <w:r w:rsidR="0086367B">
        <w:rPr>
          <w:rFonts w:ascii="Times New Roman" w:eastAsia="Times New Roman" w:hAnsi="Times New Roman" w:cs="Times New Roman"/>
          <w:color w:val="000000"/>
        </w:rPr>
        <w:t xml:space="preserve">s </w:t>
      </w:r>
    </w:p>
    <w:p w14:paraId="2719EDA0" w14:textId="25B2CAB5" w:rsidR="0086367B" w:rsidRPr="0086367B" w:rsidRDefault="0086367B" w:rsidP="0086367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</w:rPr>
      </w:pPr>
      <w:r w:rsidRPr="0086367B">
        <w:rPr>
          <w:rFonts w:ascii="Times New Roman" w:eastAsia="Times New Roman" w:hAnsi="Times New Roman" w:cs="Times New Roman"/>
          <w:color w:val="000000"/>
        </w:rPr>
        <w:t>Collaborated cross-functionally to restructure investor reporting, strengthening transparency and trust with stakeholders</w:t>
      </w:r>
    </w:p>
    <w:p w14:paraId="00000014" w14:textId="035973BE" w:rsidR="00653F44" w:rsidRPr="001E323C" w:rsidRDefault="0091437B" w:rsidP="001E32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1E323C">
        <w:rPr>
          <w:rFonts w:ascii="Times New Roman" w:eastAsia="Times New Roman" w:hAnsi="Times New Roman" w:cs="Times New Roman"/>
        </w:rPr>
        <w:t xml:space="preserve">2021-2021    </w:t>
      </w:r>
      <w:r w:rsidRPr="001E323C">
        <w:rPr>
          <w:rFonts w:ascii="Times New Roman" w:eastAsia="Times New Roman" w:hAnsi="Times New Roman" w:cs="Times New Roman"/>
          <w:b/>
        </w:rPr>
        <w:t xml:space="preserve">     Business Intelligence Intern | </w:t>
      </w:r>
      <w:r w:rsidRPr="001E323C">
        <w:rPr>
          <w:rFonts w:ascii="Times New Roman" w:eastAsia="Times New Roman" w:hAnsi="Times New Roman" w:cs="Times New Roman"/>
        </w:rPr>
        <w:t xml:space="preserve">Cardagraph </w:t>
      </w:r>
      <w:r w:rsidR="006F0941" w:rsidRPr="001E323C"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="006F0941" w:rsidRPr="001E323C">
        <w:rPr>
          <w:rFonts w:ascii="Times New Roman" w:eastAsia="Times New Roman" w:hAnsi="Times New Roman" w:cs="Times New Roman"/>
        </w:rPr>
        <w:tab/>
      </w:r>
      <w:r w:rsidR="006F0941" w:rsidRPr="001E323C">
        <w:rPr>
          <w:rFonts w:ascii="Times New Roman" w:eastAsia="Times New Roman" w:hAnsi="Times New Roman" w:cs="Times New Roman"/>
        </w:rPr>
        <w:tab/>
        <w:t xml:space="preserve">    Lehi, UT      </w:t>
      </w:r>
    </w:p>
    <w:p w14:paraId="1B911BC9" w14:textId="7F46F82A" w:rsidR="00D028E6" w:rsidRPr="00D028E6" w:rsidRDefault="00D028E6" w:rsidP="00D028E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  <w:r w:rsidRPr="00D028E6">
        <w:rPr>
          <w:rFonts w:ascii="Times New Roman" w:eastAsia="Times New Roman" w:hAnsi="Times New Roman" w:cs="Times New Roman"/>
          <w:color w:val="000000"/>
        </w:rPr>
        <w:t>Designed a sales demo survey to capture customer insights and analyze conversion patterns</w:t>
      </w:r>
    </w:p>
    <w:p w14:paraId="00000019" w14:textId="109ABEA9" w:rsidR="00653F44" w:rsidRPr="00D028E6" w:rsidRDefault="0091437B" w:rsidP="00D028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028E6">
        <w:rPr>
          <w:rFonts w:ascii="Times New Roman" w:eastAsia="Times New Roman" w:hAnsi="Times New Roman" w:cs="Times New Roman"/>
        </w:rPr>
        <w:t xml:space="preserve">2021-2021   </w:t>
      </w:r>
      <w:r w:rsidRPr="00D028E6">
        <w:rPr>
          <w:rFonts w:ascii="Times New Roman" w:eastAsia="Times New Roman" w:hAnsi="Times New Roman" w:cs="Times New Roman"/>
          <w:b/>
        </w:rPr>
        <w:t xml:space="preserve">     Business Operations Analyst Intern </w:t>
      </w:r>
      <w:r w:rsidRPr="00D028E6">
        <w:rPr>
          <w:rFonts w:ascii="Times New Roman" w:eastAsia="Times New Roman" w:hAnsi="Times New Roman" w:cs="Times New Roman"/>
        </w:rPr>
        <w:t xml:space="preserve">| Beehive Venture Partners                                            Lehi, UT  </w:t>
      </w:r>
      <w:r w:rsidRPr="00D028E6">
        <w:rPr>
          <w:rFonts w:ascii="Times New Roman" w:eastAsia="Times New Roman" w:hAnsi="Times New Roman" w:cs="Times New Roman"/>
          <w:b/>
        </w:rPr>
        <w:t xml:space="preserve">   </w:t>
      </w:r>
      <w:r w:rsidRPr="00D028E6">
        <w:rPr>
          <w:rFonts w:ascii="Times New Roman" w:eastAsia="Times New Roman" w:hAnsi="Times New Roman" w:cs="Times New Roman"/>
        </w:rPr>
        <w:t xml:space="preserve">                                                      </w:t>
      </w:r>
    </w:p>
    <w:p w14:paraId="09FDAE9F" w14:textId="66853D2E" w:rsidR="001E323C" w:rsidRPr="001E323C" w:rsidRDefault="001E323C" w:rsidP="00D028E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  <w:r w:rsidRPr="001E323C">
        <w:rPr>
          <w:rFonts w:ascii="Times New Roman" w:eastAsia="Times New Roman" w:hAnsi="Times New Roman" w:cs="Times New Roman"/>
          <w:color w:val="000000"/>
        </w:rPr>
        <w:t>Created internship onboarding program that standardized training and reduced ramp-up time</w:t>
      </w:r>
    </w:p>
    <w:p w14:paraId="0000001D" w14:textId="6FF989B5" w:rsidR="00653F44" w:rsidRPr="001E323C" w:rsidRDefault="0091437B" w:rsidP="001E32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E323C">
        <w:rPr>
          <w:rFonts w:ascii="Times New Roman" w:eastAsia="Times New Roman" w:hAnsi="Times New Roman" w:cs="Times New Roman"/>
        </w:rPr>
        <w:t>201</w:t>
      </w:r>
      <w:r w:rsidR="007C72AF">
        <w:rPr>
          <w:rFonts w:ascii="Times New Roman" w:eastAsia="Times New Roman" w:hAnsi="Times New Roman" w:cs="Times New Roman"/>
        </w:rPr>
        <w:t>5</w:t>
      </w:r>
      <w:r w:rsidRPr="001E323C">
        <w:rPr>
          <w:rFonts w:ascii="Times New Roman" w:eastAsia="Times New Roman" w:hAnsi="Times New Roman" w:cs="Times New Roman"/>
        </w:rPr>
        <w:t>-2018</w:t>
      </w:r>
      <w:r w:rsidRPr="001E323C">
        <w:rPr>
          <w:rFonts w:ascii="Times New Roman" w:eastAsia="Times New Roman" w:hAnsi="Times New Roman" w:cs="Times New Roman"/>
          <w:b/>
        </w:rPr>
        <w:t xml:space="preserve">         Digital Marketing Director</w:t>
      </w:r>
      <w:r w:rsidR="008C638E">
        <w:rPr>
          <w:rFonts w:ascii="Times New Roman" w:eastAsia="Times New Roman" w:hAnsi="Times New Roman" w:cs="Times New Roman"/>
          <w:b/>
        </w:rPr>
        <w:t xml:space="preserve"> / Manager</w:t>
      </w:r>
      <w:r w:rsidRPr="001E323C">
        <w:rPr>
          <w:rFonts w:ascii="Times New Roman" w:eastAsia="Times New Roman" w:hAnsi="Times New Roman" w:cs="Times New Roman"/>
          <w:b/>
        </w:rPr>
        <w:t xml:space="preserve"> | </w:t>
      </w:r>
      <w:r w:rsidRPr="001E323C">
        <w:rPr>
          <w:rFonts w:ascii="Times New Roman" w:eastAsia="Times New Roman" w:hAnsi="Times New Roman" w:cs="Times New Roman"/>
        </w:rPr>
        <w:t>The Baby Cubby                                                 Lindon, UT</w:t>
      </w:r>
      <w:r w:rsidRPr="001E323C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</w:t>
      </w:r>
    </w:p>
    <w:p w14:paraId="05DECAF3" w14:textId="61C78EF4" w:rsidR="008C638E" w:rsidRPr="008C638E" w:rsidRDefault="008C638E" w:rsidP="008C638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C638E">
        <w:rPr>
          <w:rFonts w:ascii="Times New Roman" w:eastAsia="Times New Roman" w:hAnsi="Times New Roman" w:cs="Times New Roman"/>
          <w:color w:val="000000"/>
        </w:rPr>
        <w:t>Managed 1,200+ influencer partnerships resulting in 800+ blog posts and 694 Instagram campaigns, generating 5.4M impressions with a $91K budget</w:t>
      </w:r>
    </w:p>
    <w:p w14:paraId="5F0E6DA5" w14:textId="77777777" w:rsidR="0086367B" w:rsidRDefault="008C638E" w:rsidP="0086367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C638E">
        <w:rPr>
          <w:rFonts w:ascii="Times New Roman" w:eastAsia="Times New Roman" w:hAnsi="Times New Roman" w:cs="Times New Roman"/>
          <w:color w:val="000000"/>
        </w:rPr>
        <w:t>Built a database of 2,165 influencers to prioritize partnership opportunities, reducing selection time and expanding campaign reach</w:t>
      </w:r>
    </w:p>
    <w:p w14:paraId="0DC2724E" w14:textId="21FD9207" w:rsidR="00D028E6" w:rsidRPr="00D84B64" w:rsidRDefault="0086367B" w:rsidP="00D84B6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6367B">
        <w:rPr>
          <w:rFonts w:ascii="Times New Roman" w:eastAsia="Times New Roman" w:hAnsi="Times New Roman" w:cs="Times New Roman"/>
          <w:color w:val="000000"/>
        </w:rPr>
        <w:t xml:space="preserve">Crafted seven customer surveys, coded, and analyzed 45,678 answers, and based on this insight they now offer free shipping which increased the number of orders by 20%  </w:t>
      </w:r>
      <w:r w:rsidR="00D84B64">
        <w:rPr>
          <w:rFonts w:ascii="Times New Roman" w:eastAsia="Times New Roman" w:hAnsi="Times New Roman" w:cs="Times New Roman"/>
          <w:color w:val="000000"/>
        </w:rPr>
        <w:t xml:space="preserve">   </w:t>
      </w:r>
      <w:r w:rsidR="00D84B64" w:rsidRPr="00D84B64">
        <w:rPr>
          <w:rFonts w:ascii="Times New Roman" w:eastAsia="Times New Roman" w:hAnsi="Times New Roman" w:cs="Times New Roman"/>
          <w:color w:val="000000"/>
        </w:rPr>
        <w:t xml:space="preserve"> </w:t>
      </w:r>
    </w:p>
    <w:sectPr w:rsidR="00D028E6" w:rsidRPr="00D84B64">
      <w:pgSz w:w="12240" w:h="15840"/>
      <w:pgMar w:top="907" w:right="907" w:bottom="907" w:left="90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220A7"/>
    <w:multiLevelType w:val="multilevel"/>
    <w:tmpl w:val="CE5A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02D28"/>
    <w:multiLevelType w:val="multilevel"/>
    <w:tmpl w:val="06E010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946909"/>
    <w:multiLevelType w:val="hybridMultilevel"/>
    <w:tmpl w:val="7B4C8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859C9"/>
    <w:multiLevelType w:val="multilevel"/>
    <w:tmpl w:val="89C4AC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31B526E"/>
    <w:multiLevelType w:val="multilevel"/>
    <w:tmpl w:val="2F80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4750BE"/>
    <w:multiLevelType w:val="multilevel"/>
    <w:tmpl w:val="9ADEAA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40D670E"/>
    <w:multiLevelType w:val="multilevel"/>
    <w:tmpl w:val="B594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604055">
    <w:abstractNumId w:val="5"/>
  </w:num>
  <w:num w:numId="2" w16cid:durableId="701790167">
    <w:abstractNumId w:val="3"/>
  </w:num>
  <w:num w:numId="3" w16cid:durableId="910188716">
    <w:abstractNumId w:val="1"/>
  </w:num>
  <w:num w:numId="4" w16cid:durableId="1223563556">
    <w:abstractNumId w:val="2"/>
  </w:num>
  <w:num w:numId="5" w16cid:durableId="1992442681">
    <w:abstractNumId w:val="4"/>
  </w:num>
  <w:num w:numId="6" w16cid:durableId="915017894">
    <w:abstractNumId w:val="6"/>
  </w:num>
  <w:num w:numId="7" w16cid:durableId="195050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44"/>
    <w:rsid w:val="000157DA"/>
    <w:rsid w:val="000178B5"/>
    <w:rsid w:val="00090B8A"/>
    <w:rsid w:val="00091865"/>
    <w:rsid w:val="000A5C14"/>
    <w:rsid w:val="000C62B8"/>
    <w:rsid w:val="000D4C65"/>
    <w:rsid w:val="00134285"/>
    <w:rsid w:val="00151D5F"/>
    <w:rsid w:val="00172791"/>
    <w:rsid w:val="00183ADB"/>
    <w:rsid w:val="0019388A"/>
    <w:rsid w:val="001A5B58"/>
    <w:rsid w:val="001C26A5"/>
    <w:rsid w:val="001E323C"/>
    <w:rsid w:val="001E6BB9"/>
    <w:rsid w:val="001F3D9A"/>
    <w:rsid w:val="001F3E98"/>
    <w:rsid w:val="001F4AC0"/>
    <w:rsid w:val="002308E2"/>
    <w:rsid w:val="00240258"/>
    <w:rsid w:val="00246549"/>
    <w:rsid w:val="00263783"/>
    <w:rsid w:val="002654B7"/>
    <w:rsid w:val="002A155B"/>
    <w:rsid w:val="002B7D4B"/>
    <w:rsid w:val="002D3FE9"/>
    <w:rsid w:val="002F037A"/>
    <w:rsid w:val="002F0958"/>
    <w:rsid w:val="002F59F3"/>
    <w:rsid w:val="00315031"/>
    <w:rsid w:val="00315208"/>
    <w:rsid w:val="00322D95"/>
    <w:rsid w:val="0033485E"/>
    <w:rsid w:val="00394B54"/>
    <w:rsid w:val="003E02FC"/>
    <w:rsid w:val="003E5D39"/>
    <w:rsid w:val="00402187"/>
    <w:rsid w:val="00417662"/>
    <w:rsid w:val="00445E1E"/>
    <w:rsid w:val="00485A3B"/>
    <w:rsid w:val="004A74FD"/>
    <w:rsid w:val="004E10E3"/>
    <w:rsid w:val="004E5F26"/>
    <w:rsid w:val="004E6808"/>
    <w:rsid w:val="00512B84"/>
    <w:rsid w:val="00520A31"/>
    <w:rsid w:val="005221E6"/>
    <w:rsid w:val="00554A52"/>
    <w:rsid w:val="00571703"/>
    <w:rsid w:val="00577183"/>
    <w:rsid w:val="00591B59"/>
    <w:rsid w:val="00596C78"/>
    <w:rsid w:val="005A2C43"/>
    <w:rsid w:val="005C3B1A"/>
    <w:rsid w:val="005C6C02"/>
    <w:rsid w:val="006505A9"/>
    <w:rsid w:val="00653F44"/>
    <w:rsid w:val="006C022D"/>
    <w:rsid w:val="006D683E"/>
    <w:rsid w:val="006F0941"/>
    <w:rsid w:val="006F1BA3"/>
    <w:rsid w:val="00715107"/>
    <w:rsid w:val="00726D48"/>
    <w:rsid w:val="007369A8"/>
    <w:rsid w:val="00746744"/>
    <w:rsid w:val="0078599C"/>
    <w:rsid w:val="007C247D"/>
    <w:rsid w:val="007C72AF"/>
    <w:rsid w:val="007D7C78"/>
    <w:rsid w:val="00805EFF"/>
    <w:rsid w:val="00820526"/>
    <w:rsid w:val="00857C28"/>
    <w:rsid w:val="0086367B"/>
    <w:rsid w:val="00870D26"/>
    <w:rsid w:val="008A30DA"/>
    <w:rsid w:val="008A42F1"/>
    <w:rsid w:val="008C638E"/>
    <w:rsid w:val="008F61EC"/>
    <w:rsid w:val="0091437B"/>
    <w:rsid w:val="009244BA"/>
    <w:rsid w:val="00950B80"/>
    <w:rsid w:val="00956C09"/>
    <w:rsid w:val="00956D9F"/>
    <w:rsid w:val="00987FA1"/>
    <w:rsid w:val="0099576D"/>
    <w:rsid w:val="009C33A5"/>
    <w:rsid w:val="00A04BBC"/>
    <w:rsid w:val="00A13FB5"/>
    <w:rsid w:val="00A350D2"/>
    <w:rsid w:val="00A6639C"/>
    <w:rsid w:val="00A82FA3"/>
    <w:rsid w:val="00AC6C68"/>
    <w:rsid w:val="00AE5477"/>
    <w:rsid w:val="00B528F9"/>
    <w:rsid w:val="00B74286"/>
    <w:rsid w:val="00B86C74"/>
    <w:rsid w:val="00BB095D"/>
    <w:rsid w:val="00BF163F"/>
    <w:rsid w:val="00C25DD9"/>
    <w:rsid w:val="00C36366"/>
    <w:rsid w:val="00C40782"/>
    <w:rsid w:val="00C64193"/>
    <w:rsid w:val="00C83DF8"/>
    <w:rsid w:val="00C8733E"/>
    <w:rsid w:val="00C94B5B"/>
    <w:rsid w:val="00CE1D61"/>
    <w:rsid w:val="00D028E6"/>
    <w:rsid w:val="00D57E19"/>
    <w:rsid w:val="00D84B64"/>
    <w:rsid w:val="00DB4EDC"/>
    <w:rsid w:val="00DC32F6"/>
    <w:rsid w:val="00DD77E7"/>
    <w:rsid w:val="00DE3847"/>
    <w:rsid w:val="00E22AC2"/>
    <w:rsid w:val="00E27F3D"/>
    <w:rsid w:val="00E40101"/>
    <w:rsid w:val="00E4068E"/>
    <w:rsid w:val="00EA0395"/>
    <w:rsid w:val="00EC46E7"/>
    <w:rsid w:val="00F00842"/>
    <w:rsid w:val="00F03B17"/>
    <w:rsid w:val="00F06D85"/>
    <w:rsid w:val="00F954AA"/>
    <w:rsid w:val="00F96423"/>
    <w:rsid w:val="00F973D9"/>
    <w:rsid w:val="00FC158A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4349F"/>
  <w15:docId w15:val="{FE9CBAF4-A629-4CD8-A756-08430805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widowControl w:val="0"/>
      <w:spacing w:after="0" w:line="274" w:lineRule="auto"/>
      <w:ind w:left="119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4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ryanwheelwrigh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yanwheelwright.com/" TargetMode="External"/><Relationship Id="rId5" Type="http://schemas.openxmlformats.org/officeDocument/2006/relationships/hyperlink" Target="mailto:ryanlwheelwright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18009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Wheelwright</dc:creator>
  <cp:lastModifiedBy>ryan Wheelwright</cp:lastModifiedBy>
  <cp:revision>21</cp:revision>
  <cp:lastPrinted>2025-11-04T19:59:00Z</cp:lastPrinted>
  <dcterms:created xsi:type="dcterms:W3CDTF">2025-10-01T00:19:00Z</dcterms:created>
  <dcterms:modified xsi:type="dcterms:W3CDTF">2025-11-11T04:43:00Z</dcterms:modified>
</cp:coreProperties>
</file>